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5" w:rsidRPr="00141ED5" w:rsidRDefault="00141ED5" w:rsidP="00141ED5">
      <w:pPr>
        <w:tabs>
          <w:tab w:val="left" w:pos="3763"/>
        </w:tabs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</w:rPr>
        <w:t>Miami Conference Proposal – November 2011</w:t>
      </w:r>
    </w:p>
    <w:p w:rsidR="00141ED5" w:rsidRDefault="00141ED5" w:rsidP="00F16C37">
      <w:pPr>
        <w:tabs>
          <w:tab w:val="left" w:pos="3763"/>
        </w:tabs>
        <w:spacing w:after="0" w:line="240" w:lineRule="auto"/>
        <w:rPr>
          <w:rFonts w:cstheme="minorHAnsi"/>
          <w:color w:val="222222"/>
        </w:rPr>
      </w:pPr>
    </w:p>
    <w:p w:rsidR="00F16C37" w:rsidRPr="00F16C37" w:rsidRDefault="00D54852" w:rsidP="00F16C37">
      <w:pPr>
        <w:tabs>
          <w:tab w:val="left" w:pos="3763"/>
        </w:tabs>
        <w:spacing w:after="0" w:line="240" w:lineRule="auto"/>
      </w:pPr>
      <w:r w:rsidRPr="00F16C37">
        <w:rPr>
          <w:rFonts w:cstheme="minorHAnsi"/>
          <w:color w:val="222222"/>
        </w:rPr>
        <w:t xml:space="preserve">There is no doubt that the Writing Center is a valuable resource for students in writing-intensive secondary education programs.  However, as more and more adults return to college, university Writing Centers need to be able to effectively </w:t>
      </w:r>
      <w:r w:rsidR="00F16C37" w:rsidRPr="00F16C37">
        <w:rPr>
          <w:rFonts w:cstheme="minorHAnsi"/>
          <w:color w:val="222222"/>
        </w:rPr>
        <w:t>respond to the needs of a growing</w:t>
      </w:r>
      <w:r w:rsidRPr="00F16C37">
        <w:rPr>
          <w:rFonts w:cstheme="minorHAnsi"/>
          <w:color w:val="222222"/>
        </w:rPr>
        <w:t xml:space="preserve"> adult student population. </w:t>
      </w:r>
      <w:r w:rsidR="00FB4121">
        <w:t>My research strives to demonstrate that focused efforts of</w:t>
      </w:r>
      <w:r w:rsidR="00F16C37">
        <w:t xml:space="preserve"> Writing Centers to </w:t>
      </w:r>
      <w:r w:rsidR="00F16C37" w:rsidRPr="00F16C37">
        <w:t xml:space="preserve"> </w:t>
      </w:r>
      <w:r w:rsidR="00F16C37">
        <w:t xml:space="preserve">serve adult students can </w:t>
      </w:r>
      <w:r w:rsidR="00F16C37" w:rsidRPr="00F16C37">
        <w:t>lead to</w:t>
      </w:r>
      <w:r w:rsidR="00F16C37">
        <w:t xml:space="preserve"> academic enculturation,</w:t>
      </w:r>
      <w:r w:rsidR="00F16C37" w:rsidRPr="00F16C37">
        <w:t xml:space="preserve"> higher retention rates</w:t>
      </w:r>
      <w:r w:rsidR="00FB4121">
        <w:t>,</w:t>
      </w:r>
      <w:r w:rsidR="00F16C37">
        <w:t xml:space="preserve"> </w:t>
      </w:r>
      <w:r w:rsidR="00F16C37" w:rsidRPr="00F16C37">
        <w:t>better grades</w:t>
      </w:r>
      <w:r w:rsidR="00F16C37">
        <w:t xml:space="preserve"> and graduation r</w:t>
      </w:r>
      <w:r w:rsidR="00FB4121">
        <w:t>ates as well as a stronger connection to the University.</w:t>
      </w:r>
    </w:p>
    <w:p w:rsidR="00F16C37" w:rsidRDefault="00F16C37" w:rsidP="00F16C37">
      <w:pPr>
        <w:spacing w:after="0" w:line="240" w:lineRule="auto"/>
        <w:rPr>
          <w:rFonts w:cstheme="minorHAnsi"/>
          <w:color w:val="222222"/>
        </w:rPr>
      </w:pPr>
    </w:p>
    <w:p w:rsidR="006A7EC0" w:rsidRPr="00F16C37" w:rsidRDefault="00D54852" w:rsidP="00F16C37">
      <w:pPr>
        <w:spacing w:after="0" w:line="240" w:lineRule="auto"/>
        <w:rPr>
          <w:rFonts w:cstheme="minorHAnsi"/>
          <w:color w:val="222222"/>
        </w:rPr>
      </w:pPr>
      <w:r w:rsidRPr="00F16C37">
        <w:rPr>
          <w:rFonts w:cstheme="minorHAnsi"/>
          <w:color w:val="222222"/>
        </w:rPr>
        <w:t xml:space="preserve"> In this presentation, I will talk about my institution’s endeavor to reach adult students as well as how we have </w:t>
      </w:r>
      <w:r w:rsidR="00FB4121">
        <w:rPr>
          <w:rFonts w:cstheme="minorHAnsi"/>
          <w:color w:val="222222"/>
        </w:rPr>
        <w:t xml:space="preserve">tailored our tutoring </w:t>
      </w:r>
      <w:r w:rsidRPr="00F16C37">
        <w:rPr>
          <w:rFonts w:cstheme="minorHAnsi"/>
          <w:color w:val="222222"/>
        </w:rPr>
        <w:t>approach</w:t>
      </w:r>
      <w:r w:rsidR="00FB4121">
        <w:rPr>
          <w:rFonts w:cstheme="minorHAnsi"/>
          <w:color w:val="222222"/>
        </w:rPr>
        <w:t xml:space="preserve"> for</w:t>
      </w:r>
      <w:r w:rsidRPr="00F16C37">
        <w:rPr>
          <w:rFonts w:cstheme="minorHAnsi"/>
          <w:color w:val="222222"/>
        </w:rPr>
        <w:t xml:space="preserve"> adults.  </w:t>
      </w:r>
      <w:r w:rsidR="006A7EC0" w:rsidRPr="00F16C37">
        <w:rPr>
          <w:rFonts w:cstheme="minorHAnsi"/>
          <w:color w:val="222222"/>
        </w:rPr>
        <w:t xml:space="preserve"> We recognize that not only do adult students have </w:t>
      </w:r>
      <w:r w:rsidR="00FB4121">
        <w:rPr>
          <w:rFonts w:cstheme="minorHAnsi"/>
          <w:color w:val="222222"/>
        </w:rPr>
        <w:t>academic needs that differ</w:t>
      </w:r>
      <w:r w:rsidR="00F16C37" w:rsidRPr="00F16C37">
        <w:rPr>
          <w:rFonts w:cstheme="minorHAnsi"/>
          <w:color w:val="222222"/>
        </w:rPr>
        <w:t xml:space="preserve"> from</w:t>
      </w:r>
      <w:r w:rsidR="006A7EC0" w:rsidRPr="00F16C37">
        <w:rPr>
          <w:rFonts w:cstheme="minorHAnsi"/>
          <w:color w:val="222222"/>
        </w:rPr>
        <w:t xml:space="preserve"> younger students,</w:t>
      </w:r>
      <w:r w:rsidR="00F16C37" w:rsidRPr="00F16C37">
        <w:rPr>
          <w:rFonts w:cstheme="minorHAnsi"/>
          <w:color w:val="222222"/>
        </w:rPr>
        <w:t xml:space="preserve"> </w:t>
      </w:r>
      <w:r w:rsidR="00FB4121">
        <w:rPr>
          <w:rFonts w:cstheme="minorHAnsi"/>
          <w:color w:val="222222"/>
        </w:rPr>
        <w:t>their learning process is different as well</w:t>
      </w:r>
      <w:r w:rsidR="00F16C37" w:rsidRPr="00F16C37">
        <w:rPr>
          <w:rFonts w:cstheme="minorHAnsi"/>
          <w:color w:val="222222"/>
        </w:rPr>
        <w:t xml:space="preserve">. </w:t>
      </w:r>
      <w:r w:rsidR="006A7EC0" w:rsidRPr="00F16C37">
        <w:rPr>
          <w:rFonts w:cstheme="minorHAnsi"/>
          <w:color w:val="222222"/>
        </w:rPr>
        <w:t xml:space="preserve"> Through the lens of andragogy – how adults learn – I will talk about the main characteristics of adult learners, </w:t>
      </w:r>
      <w:r w:rsidR="00F16C37" w:rsidRPr="00F16C37">
        <w:rPr>
          <w:rFonts w:cstheme="minorHAnsi"/>
          <w:color w:val="222222"/>
        </w:rPr>
        <w:t xml:space="preserve">their drivers and motivations, </w:t>
      </w:r>
      <w:r w:rsidR="006A7EC0" w:rsidRPr="00F16C37">
        <w:rPr>
          <w:rFonts w:cstheme="minorHAnsi"/>
          <w:color w:val="222222"/>
        </w:rPr>
        <w:t>and how to use the principles of andragogy to inform the</w:t>
      </w:r>
      <w:r w:rsidR="00F16C37" w:rsidRPr="00F16C37">
        <w:rPr>
          <w:rFonts w:cstheme="minorHAnsi"/>
          <w:color w:val="222222"/>
        </w:rPr>
        <w:t xml:space="preserve"> peer</w:t>
      </w:r>
      <w:r w:rsidR="00FB4121">
        <w:rPr>
          <w:rFonts w:cstheme="minorHAnsi"/>
          <w:color w:val="222222"/>
        </w:rPr>
        <w:t xml:space="preserve"> tutoring session with adults</w:t>
      </w:r>
      <w:r w:rsidR="006A7EC0" w:rsidRPr="00F16C37">
        <w:rPr>
          <w:rFonts w:cstheme="minorHAnsi"/>
          <w:color w:val="222222"/>
        </w:rPr>
        <w:t>.   We will discuss the concept</w:t>
      </w:r>
      <w:r w:rsidR="00FB4121">
        <w:rPr>
          <w:rFonts w:cstheme="minorHAnsi"/>
          <w:color w:val="222222"/>
        </w:rPr>
        <w:t xml:space="preserve"> of self-directed learning and </w:t>
      </w:r>
      <w:r w:rsidR="006A7EC0" w:rsidRPr="00F16C37">
        <w:rPr>
          <w:rFonts w:cstheme="minorHAnsi"/>
          <w:color w:val="222222"/>
        </w:rPr>
        <w:t>how it can be applied to adult writers</w:t>
      </w:r>
      <w:r w:rsidR="00FB4121">
        <w:rPr>
          <w:rFonts w:cstheme="minorHAnsi"/>
          <w:color w:val="222222"/>
        </w:rPr>
        <w:t xml:space="preserve">, and we’ll </w:t>
      </w:r>
      <w:r w:rsidR="00F16C37" w:rsidRPr="00F16C37">
        <w:rPr>
          <w:rFonts w:cstheme="minorHAnsi"/>
          <w:color w:val="222222"/>
        </w:rPr>
        <w:t xml:space="preserve">workshop </w:t>
      </w:r>
      <w:r w:rsidR="00FB4121">
        <w:rPr>
          <w:rFonts w:cstheme="minorHAnsi"/>
          <w:color w:val="222222"/>
        </w:rPr>
        <w:t>ways to empower younger tutors working with adul</w:t>
      </w:r>
      <w:r w:rsidR="00423A88">
        <w:rPr>
          <w:rFonts w:cstheme="minorHAnsi"/>
          <w:color w:val="222222"/>
        </w:rPr>
        <w:t>ts</w:t>
      </w:r>
      <w:r w:rsidR="00F16C37" w:rsidRPr="00F16C37">
        <w:rPr>
          <w:rFonts w:cstheme="minorHAnsi"/>
          <w:color w:val="222222"/>
        </w:rPr>
        <w:t>.</w:t>
      </w:r>
    </w:p>
    <w:sectPr w:rsidR="006A7EC0" w:rsidRPr="00F16C37" w:rsidSect="0073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1CF6"/>
    <w:multiLevelType w:val="hybridMultilevel"/>
    <w:tmpl w:val="769E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4852"/>
    <w:rsid w:val="00141ED5"/>
    <w:rsid w:val="001E743B"/>
    <w:rsid w:val="004171FB"/>
    <w:rsid w:val="00423A88"/>
    <w:rsid w:val="00571B8C"/>
    <w:rsid w:val="006A7EC0"/>
    <w:rsid w:val="00731902"/>
    <w:rsid w:val="00D54852"/>
    <w:rsid w:val="00F16C37"/>
    <w:rsid w:val="00FB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37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2011-04-20T20:05:00Z</dcterms:created>
  <dcterms:modified xsi:type="dcterms:W3CDTF">2011-04-28T09:12:00Z</dcterms:modified>
</cp:coreProperties>
</file>